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10058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E357CA" w14:paraId="28185EED" w14:textId="77777777" w:rsidTr="00127AF0">
        <w:trPr>
          <w:trHeight w:val="2039"/>
        </w:trPr>
        <w:tc>
          <w:tcPr>
            <w:tcW w:w="10058" w:type="dxa"/>
            <w:gridSpan w:val="2"/>
          </w:tcPr>
          <w:p w14:paraId="550C662E" w14:textId="0CF6598C" w:rsidR="00E357CA" w:rsidRPr="00E357CA" w:rsidRDefault="00E357CA" w:rsidP="002E7DE5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837D4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Please limit this item to </w:t>
            </w:r>
            <w:r w:rsidRPr="00E357CA">
              <w:rPr>
                <w:rFonts w:asciiTheme="majorHAnsi" w:hAnsiTheme="majorHAnsi" w:cstheme="majorHAnsi"/>
                <w:color w:val="FF0000"/>
                <w:sz w:val="16"/>
                <w:szCs w:val="16"/>
                <w:lang w:bidi="en-US"/>
              </w:rPr>
              <w:t>one (1) page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.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No changes, additions to this format are allowed. Use the size “10.5” and above.</w:t>
            </w:r>
          </w:p>
          <w:p w14:paraId="57B8C462" w14:textId="47674C87" w:rsidR="00E357CA" w:rsidRPr="00127AF0" w:rsidRDefault="00E357CA" w:rsidP="00673667">
            <w:pPr>
              <w:snapToGrid w:val="0"/>
              <w:jc w:val="left"/>
              <w:rPr>
                <w:rFonts w:asciiTheme="majorHAnsi" w:eastAsiaTheme="minorEastAsia" w:hAnsiTheme="majorHAnsi" w:cstheme="majorHAnsi"/>
                <w:strike/>
                <w:sz w:val="16"/>
                <w:szCs w:val="16"/>
                <w:u w:val="single"/>
              </w:rPr>
            </w:pP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Th</w:t>
            </w:r>
            <w:r w:rsidR="00B03FE6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is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 Project 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. 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For this reason, this 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p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ro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ject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recommends international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collaborative and interdisciplinary research in order to develop its student’s own research. As a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student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, you are expected to think about with who, how, and what you should do as 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international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collaborative or interdisciplinary researcher, and plan and execute your plan to obtain your degree. Therefore, as a faculty advisor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, </w:t>
            </w:r>
            <w:proofErr w:type="spellStart"/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etc</w:t>
            </w:r>
            <w:proofErr w:type="spellEnd"/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, you are expected to understand the purpose and intent of these activities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,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please describe the applicant’s abilities and the research that the applicant will be working on, based on a thorough understanding of this project.</w:t>
            </w:r>
            <w:r w:rsidR="00B03FE6" w:rsidRPr="00127AF0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 xml:space="preserve"> If a faculty advisor, etc. who is responsible for this Evaluation are Japanese, please write in Japanese.</w:t>
            </w:r>
          </w:p>
          <w:p w14:paraId="55B8A82B" w14:textId="4FD0CB1D" w:rsidR="00E357CA" w:rsidRPr="00A3104B" w:rsidRDefault="00E357CA" w:rsidP="009D0EFD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The person who prepares the </w:t>
            </w:r>
            <w:r w:rsidR="00AA406A"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Evaluation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should have a firm understanding that the applicant will be expected to achieve the objectives of this project </w:t>
            </w:r>
            <w:r w:rsidR="00AA406A"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 xml:space="preserve">for three years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>a</w:t>
            </w:r>
            <w:r w:rsidRPr="00E357C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  <w:lang w:bidi="en-US"/>
              </w:rPr>
              <w:t>nd that the applicant will be expected to play an active role in society upon receiving their degree.</w:t>
            </w:r>
          </w:p>
        </w:tc>
      </w:tr>
      <w:tr w:rsidR="00127AF0" w14:paraId="5B052405" w14:textId="77777777" w:rsidTr="00127AF0">
        <w:tc>
          <w:tcPr>
            <w:tcW w:w="2547" w:type="dxa"/>
            <w:vAlign w:val="center"/>
          </w:tcPr>
          <w:p w14:paraId="7CC4247A" w14:textId="77777777" w:rsidR="00127AF0" w:rsidRPr="00673667" w:rsidRDefault="00127AF0" w:rsidP="00AA406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Name of the Person Who Prepared the </w:t>
            </w:r>
            <w:r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Evaluation</w:t>
            </w:r>
          </w:p>
        </w:tc>
        <w:tc>
          <w:tcPr>
            <w:tcW w:w="7511" w:type="dxa"/>
            <w:vAlign w:val="center"/>
          </w:tcPr>
          <w:p w14:paraId="36D9C270" w14:textId="6B3C20D3" w:rsidR="00127AF0" w:rsidRPr="00127AF0" w:rsidRDefault="00127AF0" w:rsidP="00AA406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7CA" w14:paraId="3CA49697" w14:textId="77777777" w:rsidTr="006F3255">
        <w:tc>
          <w:tcPr>
            <w:tcW w:w="2547" w:type="dxa"/>
            <w:vAlign w:val="center"/>
          </w:tcPr>
          <w:p w14:paraId="4AF462BD" w14:textId="77777777" w:rsidR="00E357CA" w:rsidRPr="00B8192C" w:rsidRDefault="00E357CA" w:rsidP="00B8192C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Graduate School and Major</w:t>
            </w:r>
          </w:p>
          <w:p w14:paraId="6F43ABC8" w14:textId="1C7CC12F" w:rsidR="00E357CA" w:rsidRPr="00B8192C" w:rsidRDefault="00E357CA" w:rsidP="002E7DE5">
            <w:pPr>
              <w:widowControl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8192C">
              <w:rPr>
                <w:rFonts w:asciiTheme="majorHAnsi" w:hAnsiTheme="majorHAnsi" w:cstheme="majorHAnsi"/>
                <w:w w:val="80"/>
                <w:sz w:val="16"/>
                <w:szCs w:val="16"/>
                <w:lang w:bidi="en-US"/>
              </w:rPr>
              <w:t>For applicants from other universities, include the name of the universit</w:t>
            </w:r>
            <w:r w:rsidRPr="00B8192C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y</w:t>
            </w:r>
          </w:p>
        </w:tc>
        <w:tc>
          <w:tcPr>
            <w:tcW w:w="7511" w:type="dxa"/>
            <w:vAlign w:val="center"/>
          </w:tcPr>
          <w:p w14:paraId="1221FAF0" w14:textId="77777777" w:rsidR="00E357CA" w:rsidRPr="00127AF0" w:rsidRDefault="00E357CA" w:rsidP="002E7DE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7CA" w14:paraId="340AE114" w14:textId="77777777" w:rsidTr="006F3255">
        <w:tc>
          <w:tcPr>
            <w:tcW w:w="2547" w:type="dxa"/>
            <w:vAlign w:val="center"/>
          </w:tcPr>
          <w:p w14:paraId="1131EAB0" w14:textId="1BBE22A9" w:rsidR="00E357CA" w:rsidRPr="00B8192C" w:rsidRDefault="00AA406A" w:rsidP="00B8192C">
            <w:pPr>
              <w:widowControl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Name of Applicant/</w:t>
            </w:r>
            <w:r w:rsidR="00E357CA" w:rsidRPr="00127AF0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Relationship with the Applicant</w:t>
            </w:r>
          </w:p>
        </w:tc>
        <w:tc>
          <w:tcPr>
            <w:tcW w:w="7511" w:type="dxa"/>
            <w:vAlign w:val="center"/>
          </w:tcPr>
          <w:p w14:paraId="43050E85" w14:textId="77777777" w:rsidR="00E357CA" w:rsidRPr="00127AF0" w:rsidRDefault="00E357CA" w:rsidP="002E7DE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7AF0" w14:paraId="538B0A4A" w14:textId="77777777" w:rsidTr="00127AF0">
        <w:trPr>
          <w:trHeight w:val="1989"/>
        </w:trPr>
        <w:tc>
          <w:tcPr>
            <w:tcW w:w="10058" w:type="dxa"/>
            <w:gridSpan w:val="2"/>
          </w:tcPr>
          <w:p w14:paraId="52EAF86C" w14:textId="77777777" w:rsidR="00127AF0" w:rsidRPr="00B8192C" w:rsidRDefault="00127AF0" w:rsidP="00B8192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8192C">
              <w:rPr>
                <w:rFonts w:ascii="Arial" w:hAnsi="Arial"/>
                <w:sz w:val="20"/>
                <w:lang w:bidi="en-US"/>
              </w:rPr>
              <w:t>Strength as a researcher</w:t>
            </w:r>
          </w:p>
          <w:p w14:paraId="1B491DEE" w14:textId="77777777" w:rsidR="00127AF0" w:rsidRPr="00127AF0" w:rsidRDefault="00127AF0" w:rsidP="002259C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6E03A0" w14:textId="77777777" w:rsidR="00127AF0" w:rsidRPr="00127AF0" w:rsidRDefault="00127AF0" w:rsidP="00127AF0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0CF2A405" w14:textId="7E9ADF1B" w:rsidR="00127AF0" w:rsidRPr="00127AF0" w:rsidRDefault="00127AF0" w:rsidP="00127AF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E357CA" w14:paraId="2054802E" w14:textId="77777777" w:rsidTr="00127AF0">
        <w:trPr>
          <w:trHeight w:val="5180"/>
        </w:trPr>
        <w:tc>
          <w:tcPr>
            <w:tcW w:w="10058" w:type="dxa"/>
            <w:gridSpan w:val="2"/>
            <w:tcBorders>
              <w:bottom w:val="single" w:sz="4" w:space="0" w:color="auto"/>
            </w:tcBorders>
          </w:tcPr>
          <w:p w14:paraId="02FE02A7" w14:textId="7652043F" w:rsidR="00E357CA" w:rsidRPr="00B8192C" w:rsidRDefault="00E357CA" w:rsidP="00B8192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8192C">
              <w:rPr>
                <w:rFonts w:ascii="Arial" w:hAnsi="Arial"/>
                <w:sz w:val="20"/>
                <w:lang w:bidi="en-US"/>
              </w:rPr>
              <w:t xml:space="preserve">Factors considered necessary </w:t>
            </w:r>
            <w:r w:rsidR="00AA406A" w:rsidRPr="00127AF0">
              <w:rPr>
                <w:rFonts w:ascii="Arial" w:hAnsi="Arial"/>
                <w:sz w:val="20"/>
                <w:lang w:bidi="en-US"/>
              </w:rPr>
              <w:t>for an applicant to meet the objectives of the Project for PhD during tenure</w:t>
            </w:r>
          </w:p>
          <w:p w14:paraId="65B85FFC" w14:textId="77777777" w:rsidR="00E357CA" w:rsidRPr="00127AF0" w:rsidRDefault="00E357C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1B1D581" w14:textId="77777777" w:rsidR="00E357CA" w:rsidRPr="00127AF0" w:rsidRDefault="00E357C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5553163" w14:textId="6DC77076" w:rsidR="00E357CA" w:rsidRPr="00127AF0" w:rsidRDefault="00E357CA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3DFB99" w14:textId="77777777" w:rsidR="00732958" w:rsidRPr="002554DE" w:rsidRDefault="00732958" w:rsidP="00127AF0">
      <w:pPr>
        <w:rPr>
          <w:rFonts w:asciiTheme="majorEastAsia" w:eastAsiaTheme="majorEastAsia" w:hAnsiTheme="majorEastAsia"/>
          <w:sz w:val="20"/>
        </w:rPr>
      </w:pPr>
    </w:p>
    <w:sectPr w:rsidR="00732958" w:rsidRPr="002554DE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66152"/>
      <w:docPartObj>
        <w:docPartGallery w:val="Page Numbers (Bottom of Page)"/>
        <w:docPartUnique/>
      </w:docPartObj>
    </w:sdtPr>
    <w:sdtEndPr/>
    <w:sdtContent>
      <w:p w14:paraId="078AEE30" w14:textId="77777777" w:rsidR="005D3836" w:rsidRDefault="005D3836">
        <w:pPr>
          <w:pStyle w:val="a8"/>
          <w:jc w:val="center"/>
        </w:pPr>
      </w:p>
      <w:tbl>
        <w:tblPr>
          <w:tblW w:w="5000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834"/>
          <w:gridCol w:w="403"/>
          <w:gridCol w:w="4831"/>
        </w:tblGrid>
        <w:tr w:rsidR="005D3836" w14:paraId="7F20CC4E" w14:textId="77777777" w:rsidTr="00A91728">
          <w:tc>
            <w:tcPr>
              <w:tcW w:w="2401" w:type="pct"/>
            </w:tcPr>
            <w:p w14:paraId="77E058D0" w14:textId="77777777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  <w:tc>
            <w:tcPr>
              <w:tcW w:w="200" w:type="pct"/>
            </w:tcPr>
            <w:p w14:paraId="74BC184C" w14:textId="4B78AB48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begin"/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instrText>PAGE   \* MERGEFORMAT</w:instrTex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separate"/>
              </w:r>
              <w:r w:rsidR="00127AF0" w:rsidRPr="00127AF0">
                <w:rPr>
                  <w:caps/>
                  <w:noProof/>
                  <w:color w:val="000000" w:themeColor="text1"/>
                  <w:sz w:val="18"/>
                  <w:szCs w:val="18"/>
                  <w:lang w:val="ja-JP" w:eastAsia="ja-JP"/>
                </w:rPr>
                <w:t>-</w:t>
              </w:r>
              <w:r w:rsidR="00127AF0">
                <w:rPr>
                  <w:caps/>
                  <w:noProof/>
                  <w:color w:val="000000" w:themeColor="text1"/>
                  <w:sz w:val="18"/>
                  <w:szCs w:val="18"/>
                </w:rPr>
                <w:t xml:space="preserve"> 1 -</w: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end"/>
              </w:r>
            </w:p>
          </w:tc>
          <w:tc>
            <w:tcPr>
              <w:tcW w:w="2402" w:type="pct"/>
            </w:tcPr>
            <w:p w14:paraId="6EFD1BCF" w14:textId="75ECA30B" w:rsidR="005D3836" w:rsidRDefault="005D3836" w:rsidP="005D3836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</w:tr>
      </w:tbl>
      <w:p w14:paraId="094513E6" w14:textId="0DD3BFDF" w:rsidR="005D3836" w:rsidRDefault="00127AF0" w:rsidP="005D3836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74DF" w14:textId="6AAD4B84" w:rsidR="00C71A0F" w:rsidRPr="00673667" w:rsidRDefault="00673667" w:rsidP="00673667">
    <w:pPr>
      <w:pStyle w:val="a6"/>
      <w:jc w:val="center"/>
      <w:rPr>
        <w:rFonts w:ascii="Arial" w:eastAsiaTheme="majorEastAsia" w:hAnsi="Arial" w:cs="Arial"/>
        <w:sz w:val="28"/>
        <w:szCs w:val="28"/>
      </w:rPr>
    </w:pPr>
    <w:r w:rsidRPr="00673667">
      <w:rPr>
        <w:rFonts w:ascii="Arial" w:hAnsi="Arial" w:cs="Arial"/>
        <w:b/>
        <w:sz w:val="28"/>
        <w:lang w:bidi="en-US"/>
      </w:rPr>
      <w:t>202</w:t>
    </w:r>
    <w:r w:rsidR="00B03FE6">
      <w:rPr>
        <w:rFonts w:ascii="Arial" w:hAnsi="Arial" w:cs="Arial"/>
        <w:b/>
        <w:sz w:val="28"/>
        <w:lang w:bidi="en-US"/>
      </w:rPr>
      <w:t>2</w:t>
    </w:r>
    <w:r w:rsidRPr="00673667">
      <w:rPr>
        <w:rFonts w:ascii="Arial" w:hAnsi="Arial" w:cs="Arial"/>
        <w:b/>
        <w:sz w:val="28"/>
        <w:lang w:bidi="en-US"/>
      </w:rPr>
      <w:t xml:space="preserve"> THERS Interdisciplinary Frontier Next Generation Research</w:t>
    </w:r>
    <w:r w:rsidR="00A3104B">
      <w:rPr>
        <w:rFonts w:ascii="Arial" w:hAnsi="Arial" w:cs="Arial"/>
        <w:b/>
        <w:sz w:val="28"/>
        <w:lang w:bidi="en-US"/>
      </w:rPr>
      <w:t>er</w:t>
    </w:r>
    <w:r w:rsidRPr="00314D30">
      <w:rPr>
        <w:rFonts w:ascii="Arial" w:hAnsi="Arial" w:cs="Arial"/>
        <w:b/>
        <w:sz w:val="28"/>
        <w:lang w:bidi="en-US"/>
      </w:rPr>
      <w:t xml:space="preserve"> Pro</w:t>
    </w:r>
    <w:r w:rsidR="00A3104B" w:rsidRPr="00314D30">
      <w:rPr>
        <w:rFonts w:ascii="Arial" w:hAnsi="Arial" w:cs="Arial"/>
        <w:b/>
        <w:sz w:val="28"/>
        <w:lang w:bidi="en-US"/>
      </w:rPr>
      <w:t>ject</w:t>
    </w:r>
    <w:r w:rsidRPr="00673667">
      <w:rPr>
        <w:rFonts w:ascii="Arial" w:hAnsi="Arial" w:cs="Arial"/>
        <w:b/>
        <w:sz w:val="28"/>
        <w:lang w:bidi="en-US"/>
      </w:rPr>
      <w:t xml:space="preserve"> Academic Advisor </w:t>
    </w:r>
    <w:r w:rsidR="00B03FE6">
      <w:rPr>
        <w:rFonts w:ascii="Arial" w:hAnsi="Arial" w:cs="Arial"/>
        <w:b/>
        <w:sz w:val="28"/>
        <w:lang w:bidi="en-US"/>
      </w:rPr>
      <w:t xml:space="preserve">Evaluation </w:t>
    </w:r>
    <w:r w:rsidRPr="00673667">
      <w:rPr>
        <w:rFonts w:ascii="Arial" w:hAnsi="Arial" w:cs="Arial"/>
        <w:b/>
        <w:sz w:val="28"/>
        <w:lang w:bidi="en-US"/>
      </w:rPr>
      <w:t>[Form 3]</w:t>
    </w:r>
  </w:p>
  <w:p w14:paraId="4EC5A078" w14:textId="0EAA03D3" w:rsidR="00732958" w:rsidRDefault="00732958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1CCF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27AF0"/>
    <w:rsid w:val="001302D6"/>
    <w:rsid w:val="00130A4A"/>
    <w:rsid w:val="00131B4F"/>
    <w:rsid w:val="00132AAD"/>
    <w:rsid w:val="00133C1A"/>
    <w:rsid w:val="001352CE"/>
    <w:rsid w:val="001368EF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0FAE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4D3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A84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2F03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3836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366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2958"/>
    <w:rsid w:val="00733F8E"/>
    <w:rsid w:val="00735481"/>
    <w:rsid w:val="00735DF0"/>
    <w:rsid w:val="0074077C"/>
    <w:rsid w:val="00741593"/>
    <w:rsid w:val="00742389"/>
    <w:rsid w:val="0074274F"/>
    <w:rsid w:val="0074313A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D0D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0EFD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104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804"/>
    <w:rsid w:val="00A95B6F"/>
    <w:rsid w:val="00A95C01"/>
    <w:rsid w:val="00A97C6A"/>
    <w:rsid w:val="00A97F51"/>
    <w:rsid w:val="00AA0B95"/>
    <w:rsid w:val="00AA14EE"/>
    <w:rsid w:val="00AA2304"/>
    <w:rsid w:val="00AA406A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3FE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192C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57CA"/>
    <w:rsid w:val="00E37C27"/>
    <w:rsid w:val="00E40EB6"/>
    <w:rsid w:val="00E41493"/>
    <w:rsid w:val="00E46FF5"/>
    <w:rsid w:val="00E47C11"/>
    <w:rsid w:val="00E60A52"/>
    <w:rsid w:val="00E60E95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A8DBD-3F88-4BC0-BB63-6F6A4F064502}">
  <ds:schemaRefs>
    <ds:schemaRef ds:uri="bd931c78-972a-4102-9757-18863f6eab8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AAA826-E11C-4DDA-B55C-F6C814D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4</cp:revision>
  <cp:lastPrinted>2021-09-06T07:56:00Z</cp:lastPrinted>
  <dcterms:created xsi:type="dcterms:W3CDTF">2022-02-04T05:12:00Z</dcterms:created>
  <dcterms:modified xsi:type="dcterms:W3CDTF">2022-02-08T03:05:00Z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